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6F7" w:rsidRDefault="00D806F7" w:rsidP="00D806F7">
      <w:pPr>
        <w:suppressAutoHyphens/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АДМИНИСТРАЦИЯ СЕЛЬСКОГО ПОСЕЛЕНИЯ </w:t>
      </w:r>
    </w:p>
    <w:p w:rsidR="00D806F7" w:rsidRDefault="00D806F7" w:rsidP="00D806F7">
      <w:pPr>
        <w:suppressAutoHyphens/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«НИЖНЕИЛЬДИ КАНСКОЕ»</w:t>
      </w:r>
    </w:p>
    <w:p w:rsidR="00D806F7" w:rsidRDefault="00D26893" w:rsidP="00D806F7">
      <w:pPr>
        <w:suppressAutoHyphens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ПОСТАНОВЛЕНИЕ  </w:t>
      </w:r>
    </w:p>
    <w:p w:rsidR="00D806F7" w:rsidRDefault="00D26893" w:rsidP="00D806F7">
      <w:pPr>
        <w:suppressAutoHyphens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 апреля  2023 года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№  21</w:t>
      </w:r>
    </w:p>
    <w:p w:rsidR="00D806F7" w:rsidRDefault="00D806F7" w:rsidP="00D806F7">
      <w:pPr>
        <w:suppressAutoHyphens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ижний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Ильдикан</w:t>
      </w:r>
      <w:proofErr w:type="spellEnd"/>
    </w:p>
    <w:p w:rsidR="00D806F7" w:rsidRPr="00D806F7" w:rsidRDefault="00D806F7" w:rsidP="00D806F7">
      <w:pPr>
        <w:shd w:val="clear" w:color="auto" w:fill="FFFFFF"/>
        <w:spacing w:line="326" w:lineRule="exact"/>
        <w:ind w:left="426" w:right="518" w:hanging="426"/>
        <w:jc w:val="center"/>
        <w:rPr>
          <w:rFonts w:ascii="Times New Roman" w:hAnsi="Times New Roman"/>
          <w:b/>
          <w:sz w:val="28"/>
          <w:szCs w:val="28"/>
        </w:rPr>
      </w:pPr>
      <w:r w:rsidRPr="009F34DC"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  <w:r>
        <w:rPr>
          <w:rFonts w:ascii="Times New Roman" w:hAnsi="Times New Roman"/>
          <w:b/>
          <w:bCs/>
          <w:color w:val="000000"/>
          <w:spacing w:val="-7"/>
          <w:sz w:val="28"/>
          <w:szCs w:val="28"/>
        </w:rPr>
        <w:t xml:space="preserve">Порядок проведения </w:t>
      </w:r>
      <w:proofErr w:type="spellStart"/>
      <w:r>
        <w:rPr>
          <w:rFonts w:ascii="Times New Roman" w:hAnsi="Times New Roman"/>
          <w:b/>
          <w:bCs/>
          <w:color w:val="000000"/>
          <w:spacing w:val="-7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/>
          <w:b/>
          <w:bCs/>
          <w:color w:val="000000"/>
          <w:spacing w:val="-7"/>
          <w:sz w:val="28"/>
          <w:szCs w:val="28"/>
        </w:rPr>
        <w:t xml:space="preserve"> экспертизы нормативных правовых актов и их проектов в администрации сельского поселения «Нижнеильдиканское»,</w:t>
      </w:r>
      <w:r>
        <w:rPr>
          <w:rFonts w:ascii="Times New Roman" w:hAnsi="Times New Roman"/>
          <w:b/>
          <w:sz w:val="28"/>
          <w:szCs w:val="28"/>
        </w:rPr>
        <w:t xml:space="preserve"> утвержденный</w:t>
      </w:r>
      <w:r w:rsidRPr="009F34DC">
        <w:rPr>
          <w:rFonts w:ascii="Times New Roman" w:hAnsi="Times New Roman"/>
          <w:b/>
          <w:sz w:val="28"/>
          <w:szCs w:val="28"/>
        </w:rPr>
        <w:t xml:space="preserve"> постановлением администрации сельского поселения «Нижнеильдиканское» </w:t>
      </w:r>
      <w:r>
        <w:rPr>
          <w:rFonts w:ascii="Times New Roman" w:hAnsi="Times New Roman"/>
          <w:b/>
          <w:sz w:val="28"/>
          <w:szCs w:val="28"/>
        </w:rPr>
        <w:t>от 30.09.2015 года  № 193 (в ред</w:t>
      </w:r>
      <w:proofErr w:type="gramStart"/>
      <w:r>
        <w:rPr>
          <w:rFonts w:ascii="Times New Roman" w:hAnsi="Times New Roman"/>
          <w:b/>
          <w:sz w:val="28"/>
          <w:szCs w:val="28"/>
        </w:rPr>
        <w:t>.п</w:t>
      </w:r>
      <w:proofErr w:type="gramEnd"/>
      <w:r>
        <w:rPr>
          <w:rFonts w:ascii="Times New Roman" w:hAnsi="Times New Roman"/>
          <w:b/>
          <w:sz w:val="28"/>
          <w:szCs w:val="28"/>
        </w:rPr>
        <w:t>остановлений  от 14.02.2018 № 17, от 09.10.2019 № 36, от 30.12.2020 № 29)</w:t>
      </w:r>
    </w:p>
    <w:p w:rsidR="00D806F7" w:rsidRPr="009F34DC" w:rsidRDefault="00A62017" w:rsidP="00D806F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D806F7" w:rsidRPr="009F34DC">
        <w:rPr>
          <w:rFonts w:ascii="Times New Roman" w:hAnsi="Times New Roman"/>
          <w:sz w:val="28"/>
          <w:szCs w:val="28"/>
        </w:rPr>
        <w:t xml:space="preserve">Руководствуясь </w:t>
      </w:r>
      <w:r w:rsidR="00D806F7">
        <w:rPr>
          <w:rFonts w:ascii="Times New Roman" w:hAnsi="Times New Roman"/>
          <w:sz w:val="28"/>
          <w:szCs w:val="28"/>
        </w:rPr>
        <w:t>ч. 1.1 ст.5</w:t>
      </w:r>
      <w:r w:rsidR="00D806F7" w:rsidRPr="009F34DC">
        <w:rPr>
          <w:rFonts w:ascii="Times New Roman" w:hAnsi="Times New Roman"/>
          <w:sz w:val="28"/>
          <w:szCs w:val="28"/>
        </w:rPr>
        <w:t xml:space="preserve"> Федерального закона от </w:t>
      </w:r>
      <w:r w:rsidR="00D806F7">
        <w:rPr>
          <w:rFonts w:ascii="Times New Roman" w:hAnsi="Times New Roman"/>
          <w:sz w:val="28"/>
          <w:szCs w:val="28"/>
        </w:rPr>
        <w:t>17.07.2009</w:t>
      </w:r>
      <w:r w:rsidR="00D806F7" w:rsidRPr="009F34DC">
        <w:rPr>
          <w:rFonts w:ascii="Times New Roman" w:hAnsi="Times New Roman"/>
          <w:sz w:val="28"/>
          <w:szCs w:val="28"/>
        </w:rPr>
        <w:t xml:space="preserve"> № </w:t>
      </w:r>
      <w:r w:rsidR="00D806F7">
        <w:rPr>
          <w:rFonts w:ascii="Times New Roman" w:hAnsi="Times New Roman"/>
          <w:sz w:val="28"/>
          <w:szCs w:val="28"/>
        </w:rPr>
        <w:t>172</w:t>
      </w:r>
      <w:r w:rsidR="00D806F7" w:rsidRPr="009F34DC">
        <w:rPr>
          <w:rFonts w:ascii="Times New Roman" w:hAnsi="Times New Roman"/>
          <w:sz w:val="28"/>
          <w:szCs w:val="28"/>
        </w:rPr>
        <w:t>-ФЗ «</w:t>
      </w:r>
      <w:r w:rsidR="00D806F7">
        <w:rPr>
          <w:rFonts w:ascii="Times New Roman" w:hAnsi="Times New Roman"/>
          <w:sz w:val="28"/>
          <w:szCs w:val="28"/>
        </w:rPr>
        <w:t xml:space="preserve">Об </w:t>
      </w:r>
      <w:proofErr w:type="spellStart"/>
      <w:r w:rsidR="00D806F7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="00D806F7">
        <w:rPr>
          <w:rFonts w:ascii="Times New Roman" w:hAnsi="Times New Roman"/>
          <w:sz w:val="28"/>
          <w:szCs w:val="28"/>
        </w:rPr>
        <w:t xml:space="preserve"> экспертизе нормативных правовых актов и проектов нормативных правовых актов»</w:t>
      </w:r>
      <w:r w:rsidR="00D806F7" w:rsidRPr="009F34DC">
        <w:rPr>
          <w:rFonts w:ascii="Times New Roman" w:hAnsi="Times New Roman"/>
          <w:sz w:val="28"/>
          <w:szCs w:val="28"/>
        </w:rPr>
        <w:t xml:space="preserve">, </w:t>
      </w:r>
      <w:r w:rsidR="00D806F7">
        <w:rPr>
          <w:rFonts w:ascii="Times New Roman" w:hAnsi="Times New Roman"/>
          <w:sz w:val="28"/>
          <w:szCs w:val="28"/>
        </w:rPr>
        <w:t>в соответствии с Уставом</w:t>
      </w:r>
      <w:r w:rsidR="00D806F7" w:rsidRPr="009F34DC">
        <w:rPr>
          <w:rFonts w:ascii="Times New Roman" w:hAnsi="Times New Roman"/>
          <w:sz w:val="28"/>
          <w:szCs w:val="28"/>
        </w:rPr>
        <w:t xml:space="preserve">  сельского поселения «Нижнеильдиканское»,</w:t>
      </w:r>
      <w:r w:rsidR="00D806F7">
        <w:rPr>
          <w:rFonts w:ascii="Times New Roman" w:hAnsi="Times New Roman"/>
          <w:sz w:val="28"/>
          <w:szCs w:val="28"/>
        </w:rPr>
        <w:t xml:space="preserve"> </w:t>
      </w:r>
      <w:r w:rsidR="00D806F7" w:rsidRPr="009F34DC">
        <w:rPr>
          <w:rFonts w:ascii="Times New Roman" w:hAnsi="Times New Roman"/>
          <w:sz w:val="28"/>
          <w:szCs w:val="28"/>
        </w:rPr>
        <w:t xml:space="preserve">рассмотрев протест </w:t>
      </w:r>
      <w:proofErr w:type="spellStart"/>
      <w:r w:rsidR="00D806F7" w:rsidRPr="009F34DC">
        <w:rPr>
          <w:rFonts w:ascii="Times New Roman" w:hAnsi="Times New Roman"/>
          <w:sz w:val="28"/>
          <w:szCs w:val="28"/>
        </w:rPr>
        <w:t>Балейской</w:t>
      </w:r>
      <w:proofErr w:type="spellEnd"/>
      <w:r w:rsidR="00D806F7" w:rsidRPr="009F34DC">
        <w:rPr>
          <w:rFonts w:ascii="Times New Roman" w:hAnsi="Times New Roman"/>
          <w:sz w:val="28"/>
          <w:szCs w:val="28"/>
        </w:rPr>
        <w:t xml:space="preserve"> межрайонной прокуратуры</w:t>
      </w:r>
      <w:r w:rsidR="00D806F7">
        <w:rPr>
          <w:rFonts w:ascii="Times New Roman" w:hAnsi="Times New Roman"/>
          <w:sz w:val="28"/>
          <w:szCs w:val="28"/>
        </w:rPr>
        <w:t xml:space="preserve"> на постановление администрации сельского поселения «Нижнеильдиканское» №193 от 30.09.2015 года, </w:t>
      </w:r>
      <w:r w:rsidR="00D806F7" w:rsidRPr="009F34DC">
        <w:rPr>
          <w:rFonts w:ascii="Times New Roman" w:hAnsi="Times New Roman"/>
          <w:sz w:val="28"/>
          <w:szCs w:val="28"/>
        </w:rPr>
        <w:t xml:space="preserve"> администрация сельского поселения «Нижнеильдиканское»</w:t>
      </w:r>
    </w:p>
    <w:p w:rsidR="00D806F7" w:rsidRPr="00E34FBC" w:rsidRDefault="00D806F7" w:rsidP="00D806F7">
      <w:pPr>
        <w:jc w:val="center"/>
        <w:rPr>
          <w:rFonts w:ascii="Times New Roman" w:hAnsi="Times New Roman"/>
          <w:b/>
          <w:sz w:val="28"/>
          <w:szCs w:val="28"/>
        </w:rPr>
      </w:pPr>
      <w:r w:rsidRPr="00E34FBC">
        <w:rPr>
          <w:rFonts w:ascii="Times New Roman" w:hAnsi="Times New Roman"/>
          <w:b/>
          <w:sz w:val="28"/>
          <w:szCs w:val="28"/>
        </w:rPr>
        <w:t>ПОСТАНОВЛЯЕТ:</w:t>
      </w:r>
    </w:p>
    <w:p w:rsidR="00D806F7" w:rsidRPr="00D806F7" w:rsidRDefault="00D806F7" w:rsidP="00D806F7">
      <w:pPr>
        <w:pStyle w:val="a3"/>
        <w:numPr>
          <w:ilvl w:val="0"/>
          <w:numId w:val="4"/>
        </w:numPr>
        <w:shd w:val="clear" w:color="auto" w:fill="FFFFFF"/>
        <w:spacing w:line="326" w:lineRule="exact"/>
        <w:ind w:left="0" w:right="518" w:firstLine="0"/>
        <w:jc w:val="both"/>
        <w:rPr>
          <w:rFonts w:ascii="Times New Roman" w:hAnsi="Times New Roman"/>
          <w:sz w:val="28"/>
          <w:szCs w:val="28"/>
        </w:rPr>
      </w:pPr>
      <w:r w:rsidRPr="00D806F7">
        <w:rPr>
          <w:rFonts w:ascii="Times New Roman" w:hAnsi="Times New Roman"/>
          <w:sz w:val="28"/>
          <w:szCs w:val="28"/>
        </w:rPr>
        <w:t xml:space="preserve">Внести в   </w:t>
      </w:r>
      <w:r w:rsidRPr="00D806F7">
        <w:rPr>
          <w:rFonts w:ascii="Times New Roman" w:hAnsi="Times New Roman"/>
          <w:bCs/>
          <w:color w:val="000000"/>
          <w:spacing w:val="-7"/>
          <w:sz w:val="28"/>
          <w:szCs w:val="28"/>
        </w:rPr>
        <w:t xml:space="preserve">Порядок проведения </w:t>
      </w:r>
      <w:proofErr w:type="spellStart"/>
      <w:r w:rsidRPr="00D806F7">
        <w:rPr>
          <w:rFonts w:ascii="Times New Roman" w:hAnsi="Times New Roman"/>
          <w:bCs/>
          <w:color w:val="000000"/>
          <w:spacing w:val="-7"/>
          <w:sz w:val="28"/>
          <w:szCs w:val="28"/>
        </w:rPr>
        <w:t>антикоррупционной</w:t>
      </w:r>
      <w:proofErr w:type="spellEnd"/>
      <w:r w:rsidRPr="00D806F7">
        <w:rPr>
          <w:rFonts w:ascii="Times New Roman" w:hAnsi="Times New Roman"/>
          <w:bCs/>
          <w:color w:val="000000"/>
          <w:spacing w:val="-7"/>
          <w:sz w:val="28"/>
          <w:szCs w:val="28"/>
        </w:rPr>
        <w:t xml:space="preserve"> экспертизы нормативных правовых актов и их проектов в администрации сельского поселения «Нижнеильдиканское»,</w:t>
      </w:r>
      <w:r w:rsidRPr="00D806F7">
        <w:rPr>
          <w:rFonts w:ascii="Times New Roman" w:hAnsi="Times New Roman"/>
          <w:sz w:val="28"/>
          <w:szCs w:val="28"/>
        </w:rPr>
        <w:t xml:space="preserve"> утвержденный постановлением администрации сельского поселения «Нижнеильдиканское» от 30.09.2015 года  № 193 (в ред</w:t>
      </w:r>
      <w:proofErr w:type="gramStart"/>
      <w:r w:rsidRPr="00D806F7">
        <w:rPr>
          <w:rFonts w:ascii="Times New Roman" w:hAnsi="Times New Roman"/>
          <w:sz w:val="28"/>
          <w:szCs w:val="28"/>
        </w:rPr>
        <w:t>.п</w:t>
      </w:r>
      <w:proofErr w:type="gramEnd"/>
      <w:r w:rsidRPr="00D806F7">
        <w:rPr>
          <w:rFonts w:ascii="Times New Roman" w:hAnsi="Times New Roman"/>
          <w:sz w:val="28"/>
          <w:szCs w:val="28"/>
        </w:rPr>
        <w:t>остановлений  от 14.02.2018 № 17, от 09.10.2019 № 36, от 30.12.2020 № 29) следующие изменения:</w:t>
      </w:r>
    </w:p>
    <w:p w:rsidR="00D806F7" w:rsidRDefault="00D806F7" w:rsidP="00D806F7">
      <w:pPr>
        <w:pStyle w:val="a3"/>
        <w:shd w:val="clear" w:color="auto" w:fill="FFFFFF"/>
        <w:spacing w:line="326" w:lineRule="exact"/>
        <w:ind w:right="5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-подпункт 5 пункта 11.1 раздела III  изложить в следующей редакции:</w:t>
      </w:r>
    </w:p>
    <w:p w:rsidR="00D806F7" w:rsidRDefault="00D806F7" w:rsidP="00D806F7">
      <w:pPr>
        <w:pStyle w:val="a3"/>
        <w:shd w:val="clear" w:color="auto" w:fill="FFFFFF"/>
        <w:spacing w:line="326" w:lineRule="exact"/>
        <w:ind w:right="5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«5) иностранными агентами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proofErr w:type="gramEnd"/>
    </w:p>
    <w:p w:rsidR="00D806F7" w:rsidRPr="00D806F7" w:rsidRDefault="00D806F7" w:rsidP="00D806F7">
      <w:pPr>
        <w:pStyle w:val="a3"/>
        <w:numPr>
          <w:ilvl w:val="0"/>
          <w:numId w:val="4"/>
        </w:numPr>
        <w:spacing w:after="160" w:line="256" w:lineRule="auto"/>
        <w:ind w:left="142" w:firstLine="0"/>
        <w:jc w:val="both"/>
        <w:rPr>
          <w:rFonts w:ascii="Times New Roman" w:hAnsi="Times New Roman"/>
          <w:sz w:val="28"/>
          <w:szCs w:val="28"/>
        </w:rPr>
      </w:pPr>
      <w:r w:rsidRPr="00D806F7">
        <w:rPr>
          <w:rFonts w:ascii="Times New Roman" w:hAnsi="Times New Roman"/>
          <w:sz w:val="28"/>
          <w:szCs w:val="28"/>
        </w:rPr>
        <w:t>Настоящее постановление обнародовать в установленном Уставом поселения порядке.</w:t>
      </w:r>
    </w:p>
    <w:p w:rsidR="00D806F7" w:rsidRPr="00D806F7" w:rsidRDefault="00D806F7" w:rsidP="00D806F7">
      <w:pPr>
        <w:pStyle w:val="a3"/>
        <w:numPr>
          <w:ilvl w:val="0"/>
          <w:numId w:val="4"/>
        </w:numPr>
        <w:shd w:val="clear" w:color="auto" w:fill="FFFFFF"/>
        <w:spacing w:line="326" w:lineRule="exact"/>
        <w:ind w:left="0" w:right="518" w:firstLine="0"/>
        <w:jc w:val="both"/>
        <w:rPr>
          <w:rFonts w:ascii="Times New Roman" w:hAnsi="Times New Roman"/>
          <w:sz w:val="28"/>
          <w:szCs w:val="28"/>
        </w:rPr>
      </w:pPr>
      <w:r w:rsidRPr="00D806F7">
        <w:rPr>
          <w:rFonts w:ascii="Times New Roman" w:hAnsi="Times New Roman"/>
          <w:sz w:val="28"/>
          <w:szCs w:val="28"/>
        </w:rPr>
        <w:t>Настоящее постановление  вступает в силу на следующий день после дня его официального обнародования.</w:t>
      </w:r>
    </w:p>
    <w:p w:rsidR="00D806F7" w:rsidRPr="00D806F7" w:rsidRDefault="00D806F7" w:rsidP="00D806F7">
      <w:pPr>
        <w:pStyle w:val="a3"/>
        <w:shd w:val="clear" w:color="auto" w:fill="FFFFFF"/>
        <w:spacing w:line="326" w:lineRule="exact"/>
        <w:ind w:right="518"/>
        <w:jc w:val="both"/>
        <w:rPr>
          <w:rFonts w:ascii="Times New Roman" w:hAnsi="Times New Roman"/>
          <w:sz w:val="28"/>
          <w:szCs w:val="28"/>
        </w:rPr>
      </w:pPr>
    </w:p>
    <w:p w:rsidR="00D806F7" w:rsidRDefault="00D806F7" w:rsidP="00D806F7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сельского поселения</w:t>
      </w:r>
    </w:p>
    <w:p w:rsidR="00EE3A62" w:rsidRPr="00A62017" w:rsidRDefault="00D806F7" w:rsidP="00A62017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«Нижнеильдиканское»                                                  Е.В.Ушаков</w:t>
      </w:r>
    </w:p>
    <w:sectPr w:rsidR="00EE3A62" w:rsidRPr="00A62017" w:rsidSect="00612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51C5B"/>
    <w:multiLevelType w:val="hybridMultilevel"/>
    <w:tmpl w:val="852EA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AA6502"/>
    <w:multiLevelType w:val="hybridMultilevel"/>
    <w:tmpl w:val="662285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BFA1968"/>
    <w:multiLevelType w:val="hybridMultilevel"/>
    <w:tmpl w:val="C616E140"/>
    <w:lvl w:ilvl="0" w:tplc="B7C69D1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17E47A6"/>
    <w:multiLevelType w:val="multilevel"/>
    <w:tmpl w:val="7F181F6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97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5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4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0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8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440" w:hanging="216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06F7"/>
    <w:rsid w:val="00612A2E"/>
    <w:rsid w:val="00A62017"/>
    <w:rsid w:val="00D26893"/>
    <w:rsid w:val="00D806F7"/>
    <w:rsid w:val="00EE3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A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6F7"/>
    <w:pPr>
      <w:spacing w:after="0" w:line="240" w:lineRule="auto"/>
      <w:ind w:left="720"/>
      <w:contextualSpacing/>
    </w:pPr>
    <w:rPr>
      <w:rFonts w:eastAsia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26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68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5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cp:lastPrinted>2023-04-07T04:41:00Z</cp:lastPrinted>
  <dcterms:created xsi:type="dcterms:W3CDTF">2023-04-04T06:36:00Z</dcterms:created>
  <dcterms:modified xsi:type="dcterms:W3CDTF">2023-04-07T04:41:00Z</dcterms:modified>
</cp:coreProperties>
</file>